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7B7" w14:textId="77777777" w:rsidR="00DD2A55" w:rsidRDefault="00DD2A55" w:rsidP="0021365F">
      <w:pPr>
        <w:tabs>
          <w:tab w:val="left" w:pos="3030"/>
        </w:tabs>
        <w:ind w:right="57"/>
        <w:rPr>
          <w:rFonts w:ascii="Antique Olive" w:hAnsi="Antique Olive"/>
          <w:color w:val="FF0000"/>
          <w:sz w:val="36"/>
          <w:szCs w:val="36"/>
          <w:lang w:val="pt-BR"/>
        </w:rPr>
      </w:pPr>
    </w:p>
    <w:p w14:paraId="6548AD6D" w14:textId="6BCC0792" w:rsidR="0021365F" w:rsidRPr="0021365F" w:rsidRDefault="0021365F" w:rsidP="0021365F">
      <w:pPr>
        <w:tabs>
          <w:tab w:val="left" w:pos="3030"/>
        </w:tabs>
        <w:ind w:right="57"/>
        <w:rPr>
          <w:rFonts w:ascii="Antique Olive" w:hAnsi="Antique Olive"/>
          <w:color w:val="FF0000"/>
          <w:sz w:val="36"/>
          <w:szCs w:val="36"/>
          <w:lang w:val="pt-BR"/>
        </w:rPr>
      </w:pPr>
      <w:r w:rsidRPr="0021365F">
        <w:rPr>
          <w:rFonts w:ascii="Antique Olive" w:hAnsi="Antique Olive"/>
          <w:color w:val="FF0000"/>
          <w:sz w:val="36"/>
          <w:szCs w:val="36"/>
          <w:lang w:val="pt-BR"/>
        </w:rPr>
        <w:t>OS JOVENS DESCOBREM UM NOVO MODO DE COMUNICAR</w:t>
      </w:r>
    </w:p>
    <w:p w14:paraId="693C967A" w14:textId="77777777" w:rsidR="00DD2A55" w:rsidRDefault="00DD2A55" w:rsidP="0021365F">
      <w:pPr>
        <w:tabs>
          <w:tab w:val="left" w:pos="3030"/>
        </w:tabs>
        <w:ind w:right="57"/>
        <w:rPr>
          <w:rFonts w:ascii="Antique Olive" w:hAnsi="Antique Olive"/>
          <w:color w:val="7030A0"/>
          <w:sz w:val="36"/>
          <w:szCs w:val="36"/>
          <w:lang w:val="pt-BR"/>
        </w:rPr>
      </w:pPr>
    </w:p>
    <w:p w14:paraId="6FF93489" w14:textId="18887E23" w:rsidR="001672C9" w:rsidRDefault="001672C9" w:rsidP="0021365F">
      <w:pPr>
        <w:tabs>
          <w:tab w:val="left" w:pos="3030"/>
        </w:tabs>
        <w:ind w:right="57"/>
        <w:rPr>
          <w:rFonts w:ascii="Antique Olive" w:hAnsi="Antique Olive"/>
          <w:color w:val="0070C0"/>
          <w:sz w:val="32"/>
          <w:szCs w:val="32"/>
          <w:lang w:val="pt-BR"/>
        </w:rPr>
      </w:pPr>
      <w:r>
        <w:rPr>
          <w:rFonts w:ascii="Antique Olive" w:hAnsi="Antique Olive"/>
          <w:color w:val="0070C0"/>
          <w:sz w:val="32"/>
          <w:szCs w:val="32"/>
          <w:lang w:val="pt-BR"/>
        </w:rPr>
        <w:t xml:space="preserve">                  </w:t>
      </w:r>
      <w:r w:rsidR="0021365F">
        <w:rPr>
          <w:rFonts w:ascii="Antique Olive" w:hAnsi="Antique Olive"/>
          <w:color w:val="0070C0"/>
          <w:sz w:val="32"/>
          <w:szCs w:val="32"/>
          <w:lang w:val="pt-BR"/>
        </w:rPr>
        <w:t>OS CÓDIGOS DIGITAIS</w:t>
      </w:r>
    </w:p>
    <w:p w14:paraId="475BB08D" w14:textId="77777777" w:rsidR="001672C9" w:rsidRDefault="001672C9" w:rsidP="0021365F">
      <w:pPr>
        <w:tabs>
          <w:tab w:val="left" w:pos="3030"/>
        </w:tabs>
        <w:ind w:right="57"/>
        <w:rPr>
          <w:rFonts w:ascii="Antique Olive" w:hAnsi="Antique Olive"/>
          <w:color w:val="0070C0"/>
          <w:sz w:val="32"/>
          <w:szCs w:val="32"/>
          <w:lang w:val="pt-BR"/>
        </w:rPr>
      </w:pPr>
    </w:p>
    <w:p w14:paraId="08F1445E" w14:textId="2390DA2B" w:rsidR="001672C9" w:rsidRDefault="001672C9" w:rsidP="0021365F">
      <w:pPr>
        <w:tabs>
          <w:tab w:val="left" w:pos="3030"/>
        </w:tabs>
        <w:ind w:right="57"/>
        <w:rPr>
          <w:rFonts w:ascii="Antique Olive" w:hAnsi="Antique Olive"/>
          <w:color w:val="7030A0"/>
          <w:sz w:val="32"/>
          <w:szCs w:val="32"/>
          <w:lang w:val="pt-BR"/>
        </w:rPr>
      </w:pPr>
      <w:r>
        <w:rPr>
          <w:rFonts w:ascii="Antique Olive" w:hAnsi="Antique Olive"/>
          <w:color w:val="0070C0"/>
          <w:sz w:val="32"/>
          <w:szCs w:val="32"/>
          <w:lang w:val="pt-BR"/>
        </w:rPr>
        <w:t xml:space="preserve">                                    </w:t>
      </w:r>
      <w:r w:rsidR="0021365F">
        <w:rPr>
          <w:rFonts w:ascii="Antique Olive" w:hAnsi="Antique Olive"/>
          <w:color w:val="7030A0"/>
          <w:sz w:val="32"/>
          <w:szCs w:val="32"/>
          <w:lang w:val="pt-BR"/>
        </w:rPr>
        <w:t xml:space="preserve">A LINGUAGEM DA ARTE </w:t>
      </w:r>
    </w:p>
    <w:p w14:paraId="070E639D" w14:textId="77777777" w:rsidR="001672C9" w:rsidRDefault="001672C9" w:rsidP="0021365F">
      <w:pPr>
        <w:tabs>
          <w:tab w:val="left" w:pos="3030"/>
        </w:tabs>
        <w:ind w:right="57"/>
        <w:rPr>
          <w:rFonts w:ascii="Antique Olive" w:hAnsi="Antique Olive"/>
          <w:color w:val="7030A0"/>
          <w:sz w:val="32"/>
          <w:szCs w:val="32"/>
          <w:lang w:val="pt-BR"/>
        </w:rPr>
      </w:pPr>
    </w:p>
    <w:p w14:paraId="0C57ACE5" w14:textId="620BFDDB" w:rsidR="0021365F" w:rsidRPr="0021365F" w:rsidRDefault="001672C9" w:rsidP="0021365F">
      <w:pPr>
        <w:tabs>
          <w:tab w:val="left" w:pos="3030"/>
        </w:tabs>
        <w:ind w:right="57"/>
        <w:rPr>
          <w:rFonts w:ascii="Antique Olive" w:hAnsi="Antique Olive"/>
          <w:color w:val="00B050"/>
          <w:sz w:val="32"/>
          <w:szCs w:val="32"/>
          <w:lang w:val="pt-BR"/>
        </w:rPr>
      </w:pPr>
      <w:r>
        <w:rPr>
          <w:rFonts w:ascii="Antique Olive" w:hAnsi="Antique Olive"/>
          <w:color w:val="7030A0"/>
          <w:sz w:val="32"/>
          <w:szCs w:val="32"/>
          <w:lang w:val="pt-BR"/>
        </w:rPr>
        <w:t xml:space="preserve">                                                     </w:t>
      </w:r>
      <w:r w:rsidR="0021365F">
        <w:rPr>
          <w:rFonts w:ascii="Antique Olive" w:hAnsi="Antique Olive"/>
          <w:color w:val="7030A0"/>
          <w:sz w:val="32"/>
          <w:szCs w:val="32"/>
          <w:lang w:val="pt-BR"/>
        </w:rPr>
        <w:t xml:space="preserve"> </w:t>
      </w:r>
      <w:r w:rsidR="0021365F" w:rsidRPr="0021365F">
        <w:rPr>
          <w:rFonts w:ascii="Antique Olive" w:hAnsi="Antique Olive"/>
          <w:color w:val="00B050"/>
          <w:sz w:val="32"/>
          <w:szCs w:val="32"/>
          <w:lang w:val="pt-BR"/>
        </w:rPr>
        <w:t>A LÓGICA DOS GAMES</w:t>
      </w:r>
    </w:p>
    <w:p w14:paraId="358AE773" w14:textId="77777777" w:rsidR="0021365F" w:rsidRDefault="0021365F" w:rsidP="0021365F">
      <w:pPr>
        <w:tabs>
          <w:tab w:val="left" w:pos="3030"/>
        </w:tabs>
        <w:ind w:right="57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5B16D56A" w14:textId="77777777" w:rsidR="001672C9" w:rsidRDefault="0021365F" w:rsidP="0021365F">
      <w:pPr>
        <w:tabs>
          <w:tab w:val="left" w:pos="3030"/>
        </w:tabs>
        <w:ind w:right="57"/>
        <w:jc w:val="both"/>
        <w:rPr>
          <w:rFonts w:ascii="Albertus Medium" w:hAnsi="Albertus Medium"/>
          <w:i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 xml:space="preserve">            </w:t>
      </w:r>
    </w:p>
    <w:p w14:paraId="584F6729" w14:textId="011699CC" w:rsidR="0021365F" w:rsidRDefault="0021365F" w:rsidP="0021365F">
      <w:pPr>
        <w:tabs>
          <w:tab w:val="left" w:pos="3030"/>
        </w:tabs>
        <w:ind w:right="57"/>
        <w:jc w:val="both"/>
        <w:rPr>
          <w:rFonts w:ascii="Albertus Medium" w:hAnsi="Albertus Medium"/>
          <w:i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>Estimados Amigos e Amigas!</w:t>
      </w:r>
    </w:p>
    <w:p w14:paraId="793574D2" w14:textId="77777777" w:rsidR="0021365F" w:rsidRDefault="0021365F" w:rsidP="0021365F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12CF8FD5" w14:textId="77777777" w:rsidR="0021365F" w:rsidRDefault="0021365F" w:rsidP="0021365F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ab/>
        <w:t>Pergunto para dois adolescentes quais os programas on-line de que mais gostam. Respondem imediatamente: escutar música, falar com os amigos e jogar games.  Arte, interatividade, games!  Algumas das várias atividades que fazem parte das 24 horas da geração digital.</w:t>
      </w:r>
    </w:p>
    <w:p w14:paraId="3FCD9574" w14:textId="77777777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Uma criança de 9 anos segura um celular, fita os olhos no </w:t>
      </w:r>
      <w:proofErr w:type="spellStart"/>
      <w:r>
        <w:rPr>
          <w:rFonts w:ascii="Albertus Medium" w:hAnsi="Albertus Medium"/>
          <w:color w:val="000000"/>
          <w:sz w:val="28"/>
          <w:szCs w:val="28"/>
          <w:lang w:val="pt-BR"/>
        </w:rPr>
        <w:t>screen</w:t>
      </w:r>
      <w:proofErr w:type="spellEnd"/>
      <w:r>
        <w:rPr>
          <w:rFonts w:ascii="Albertus Medium" w:hAnsi="Albertus Medium"/>
          <w:color w:val="000000"/>
          <w:sz w:val="28"/>
          <w:szCs w:val="28"/>
          <w:lang w:val="pt-BR"/>
        </w:rPr>
        <w:t>, imediatamente reconhece os símbolos dos aplicativos. Rapidamente move as mãos, toca o dedo no símbolo de um app, se move, busca interatividade.  Ela chama o pai e iniciam a jogar games.  Os games fazem parte do exercício mental e social das novas gerações.  Games facilitam interatividade. Eles estão associados à dinâmica do cérebro humano. O cérebro tem sua lógica, seu modo de reconhecer e codificar os símbolos e gerar linguagem cognitiva e afetiva.</w:t>
      </w:r>
    </w:p>
    <w:p w14:paraId="4CEB4A06" w14:textId="77777777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Um adolescente de 12 anos </w:t>
      </w:r>
      <w:proofErr w:type="spellStart"/>
      <w:r>
        <w:rPr>
          <w:rFonts w:ascii="Albertus Medium" w:hAnsi="Albertus Medium"/>
          <w:color w:val="000000"/>
          <w:sz w:val="28"/>
          <w:szCs w:val="28"/>
          <w:lang w:val="pt-BR"/>
        </w:rPr>
        <w:t>tira</w:t>
      </w:r>
      <w:proofErr w:type="spellEnd"/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uma foto de um jogo de futebol, edita, coloca um título, insere um fundo musical, envia para centenas de amigos nas redes. Eles curtem, compartilham, socializam. O mundo interativo oferece oportunidades para a criação e o protagonismo.</w:t>
      </w:r>
    </w:p>
    <w:p w14:paraId="79839B92" w14:textId="173AF7D1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Um jovem de 1</w:t>
      </w:r>
      <w:r w:rsidR="001672C9">
        <w:rPr>
          <w:rFonts w:ascii="Albertus Medium" w:hAnsi="Albertus Medium"/>
          <w:color w:val="000000"/>
          <w:sz w:val="28"/>
          <w:szCs w:val="28"/>
          <w:lang w:val="pt-BR"/>
        </w:rPr>
        <w:t>8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anos participa de um grupo musical. Ele toca violão junto com outros músicos. Eles compõem algumas canções, fazem arranjos, cantam, gravam e compartilham na internet e redes sociais.   As artes, como a música, a dança, o teatro, a poesia</w:t>
      </w:r>
      <w:r w:rsidR="001B4B34">
        <w:rPr>
          <w:rFonts w:ascii="Albertus Medium" w:hAnsi="Albertus Medium"/>
          <w:color w:val="000000"/>
          <w:sz w:val="28"/>
          <w:szCs w:val="28"/>
          <w:lang w:val="pt-BR"/>
        </w:rPr>
        <w:t xml:space="preserve"> e 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a pintura fazem parte das gramáticas juvenis.</w:t>
      </w:r>
    </w:p>
    <w:p w14:paraId="42A0F7BB" w14:textId="77777777" w:rsidR="001672C9" w:rsidRDefault="001672C9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48F4369C" w14:textId="029E9AF6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lastRenderedPageBreak/>
        <w:t>As crianças e jovens comunicam através dos seus códigos digitais associados às artes.</w:t>
      </w:r>
      <w:r w:rsidR="001B4B34">
        <w:rPr>
          <w:rFonts w:ascii="Albertus Medium" w:hAnsi="Albertus Medium"/>
          <w:color w:val="000000"/>
          <w:sz w:val="28"/>
          <w:szCs w:val="28"/>
          <w:lang w:val="pt-BR"/>
        </w:rPr>
        <w:t xml:space="preserve"> 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A música, por exemplo, tem um código, uma linguagem, uma dinâmica própria que favorece a expressão dos sentimentos e ideias das pessoas. A música abre o jovem para encontrar o seu centro criativo e transformador. </w:t>
      </w:r>
    </w:p>
    <w:p w14:paraId="5BDFE134" w14:textId="19AB8BFD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O teatro, uma das artes mais antigas da humanidade, favorece enormemente a expressão individual e social dos jovens, seus talentos e habilidades e a comunicação grupal e colaborativa. O teatro é uma verdadeira escola de disciplina criativa e expressão de ideias e sentimentos originais e autênticos. </w:t>
      </w:r>
    </w:p>
    <w:p w14:paraId="36CF5C43" w14:textId="2A827780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Todas as artes são linguagens e gramáticas que permitem às pessoas expressarem sua interioridade e sua visão de mundo. Além disso, as artes facilitam a imersão da pessoa no  universo da beleza, da imaginação criativa, do protagonismo e da alegria de criar e compartilhar com os amigos.</w:t>
      </w:r>
    </w:p>
    <w:p w14:paraId="0B70FA8C" w14:textId="77777777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Evangelizar o hábitat digital requer um olhar muito atento para a força das artes e o modo de os jovens se organizarem e expressarem seus valores e seu compromisso com os outros, com a realidade dos seus grupos e comunidades. </w:t>
      </w:r>
    </w:p>
    <w:p w14:paraId="4C133E0C" w14:textId="5549CE02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Quando um grupo juvenil faz uma experiência de oração litúrgica, de compromisso comunitário e de serviço aos outros, e expressa esse compromisso através da arte, ele faz ecoar sua voz com originalidade e apelo comunicativo nas redes sociais e internet. A arte torna-se assim canal comunicativo para expressar a vida dos jovens de modo atraente  e criativo.</w:t>
      </w:r>
    </w:p>
    <w:p w14:paraId="194025AF" w14:textId="1327A244" w:rsidR="0021365F" w:rsidRDefault="0021365F" w:rsidP="0021365F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Os games crescem cada vez mais. Jogos educativos fazem parte das relações humanas, de estar junto, de criar desafios,</w:t>
      </w:r>
      <w:r w:rsidR="001B4B34">
        <w:rPr>
          <w:rFonts w:ascii="Albertus Medium" w:hAnsi="Albertus Medium"/>
          <w:color w:val="000000"/>
          <w:sz w:val="28"/>
          <w:szCs w:val="28"/>
          <w:lang w:val="pt-BR"/>
        </w:rPr>
        <w:t xml:space="preserve"> 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de expressar sentimentos, de ser </w:t>
      </w:r>
      <w:r w:rsidR="001B4B34">
        <w:rPr>
          <w:rFonts w:ascii="Albertus Medium" w:hAnsi="Albertus Medium"/>
          <w:color w:val="000000"/>
          <w:sz w:val="28"/>
          <w:szCs w:val="28"/>
          <w:lang w:val="pt-BR"/>
        </w:rPr>
        <w:t xml:space="preserve">e estar 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>com o outro. Os games tocam a imaginação e os sentimentos. Engajam e criam redes de relacionamento humano. Favorecem momentos de gratuidade e parceria.</w:t>
      </w:r>
    </w:p>
    <w:p w14:paraId="1E42F6A5" w14:textId="344C9887" w:rsidR="00DD2A55" w:rsidRDefault="0021365F" w:rsidP="00DD2A55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Dom Bosco, em sua inventividade educativa, fez uso das artes, sobretudo da música e do teatro para educar seus jovens em </w:t>
      </w:r>
      <w:proofErr w:type="spellStart"/>
      <w:r>
        <w:rPr>
          <w:rFonts w:ascii="Albertus Medium" w:hAnsi="Albertus Medium"/>
          <w:color w:val="000000"/>
          <w:sz w:val="28"/>
          <w:szCs w:val="28"/>
          <w:lang w:val="pt-BR"/>
        </w:rPr>
        <w:t>Valdocco</w:t>
      </w:r>
      <w:proofErr w:type="spellEnd"/>
      <w:r>
        <w:rPr>
          <w:rFonts w:ascii="Albertus Medium" w:hAnsi="Albertus Medium"/>
          <w:color w:val="000000"/>
          <w:sz w:val="28"/>
          <w:szCs w:val="28"/>
          <w:lang w:val="pt-BR"/>
        </w:rPr>
        <w:t>. Sabia por experiência que as artes e os esportes favorecem o desenvolvimento humano, abrem os jovens à criatividade, facilitam as relações humanas e contribuem significativamente para educar-se também espiritualmente.</w:t>
      </w:r>
    </w:p>
    <w:p w14:paraId="7984337A" w14:textId="5FB7D79D" w:rsidR="001672C9" w:rsidRDefault="001672C9" w:rsidP="00DD2A55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2AD78B76" w14:textId="2A0DF726" w:rsidR="001672C9" w:rsidRDefault="001672C9" w:rsidP="00DD2A55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74CF3901" w14:textId="4CCAD126" w:rsidR="001672C9" w:rsidRDefault="001672C9" w:rsidP="00DD2A55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4BC0413F" w14:textId="77777777" w:rsidR="001672C9" w:rsidRDefault="001672C9" w:rsidP="00DD2A55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51C3181F" w14:textId="7E625AD1" w:rsidR="0021365F" w:rsidRDefault="0021365F" w:rsidP="00DD2A55">
      <w:pPr>
        <w:spacing w:after="100" w:line="276" w:lineRule="auto"/>
        <w:ind w:firstLine="708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Os jovens descobrem um novo modo de comunicar através dos códigos digitais, das artes e dos games.  Caminhamos juntos com eles como amigos e educadores</w:t>
      </w:r>
      <w:r w:rsidR="00DD2A55">
        <w:rPr>
          <w:rFonts w:ascii="Albertus Medium" w:hAnsi="Albertus Medium"/>
          <w:color w:val="000000"/>
          <w:sz w:val="28"/>
          <w:szCs w:val="28"/>
          <w:lang w:val="pt-BR"/>
        </w:rPr>
        <w:t xml:space="preserve"> dos novos tempos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>!</w:t>
      </w:r>
    </w:p>
    <w:p w14:paraId="3A1CFA62" w14:textId="12BBD2C6" w:rsidR="00DD2A55" w:rsidRDefault="00DD2A55" w:rsidP="0021365F">
      <w:pPr>
        <w:tabs>
          <w:tab w:val="left" w:pos="3030"/>
        </w:tabs>
        <w:ind w:right="57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</w:t>
      </w:r>
    </w:p>
    <w:p w14:paraId="4B311027" w14:textId="02C666D3" w:rsidR="0021365F" w:rsidRDefault="00DD2A55" w:rsidP="0021365F">
      <w:pPr>
        <w:tabs>
          <w:tab w:val="left" w:pos="3030"/>
        </w:tabs>
        <w:ind w:right="57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                                                                                 Roma, 2</w:t>
      </w:r>
      <w:r w:rsidR="001672C9">
        <w:rPr>
          <w:rFonts w:ascii="Albertus Medium" w:hAnsi="Albertus Medium"/>
          <w:color w:val="000000"/>
          <w:sz w:val="28"/>
          <w:szCs w:val="28"/>
          <w:lang w:val="pt-BR"/>
        </w:rPr>
        <w:t>4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de </w:t>
      </w:r>
      <w:r w:rsidR="001672C9">
        <w:rPr>
          <w:rFonts w:ascii="Albertus Medium" w:hAnsi="Albertus Medium"/>
          <w:color w:val="000000"/>
          <w:sz w:val="28"/>
          <w:szCs w:val="28"/>
          <w:lang w:val="pt-BR"/>
        </w:rPr>
        <w:t>J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>unho, 2021</w:t>
      </w:r>
    </w:p>
    <w:p w14:paraId="2C6F6240" w14:textId="4818F3F0" w:rsidR="001672C9" w:rsidRDefault="001672C9" w:rsidP="0021365F">
      <w:pPr>
        <w:tabs>
          <w:tab w:val="left" w:pos="3030"/>
        </w:tabs>
        <w:ind w:right="57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00530AFE" w14:textId="0CD96CB9" w:rsidR="001672C9" w:rsidRDefault="001672C9" w:rsidP="0021365F">
      <w:pPr>
        <w:tabs>
          <w:tab w:val="left" w:pos="3030"/>
        </w:tabs>
        <w:ind w:right="57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0C2C9C66" w14:textId="77777777" w:rsidR="001672C9" w:rsidRPr="0021365F" w:rsidRDefault="001672C9" w:rsidP="0021365F">
      <w:pPr>
        <w:tabs>
          <w:tab w:val="left" w:pos="3030"/>
        </w:tabs>
        <w:ind w:right="57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6E9828A1" w14:textId="4FF63635" w:rsidR="00326620" w:rsidRDefault="00DD2A55" w:rsidP="00326620">
      <w:pPr>
        <w:spacing w:after="100" w:line="276" w:lineRule="auto"/>
        <w:jc w:val="both"/>
        <w:rPr>
          <w:rFonts w:ascii="Albertus Medium" w:hAnsi="Albertus Medium"/>
          <w:smallCaps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                           </w:t>
      </w:r>
    </w:p>
    <w:p w14:paraId="3D357B8C" w14:textId="141D3B78" w:rsidR="001672C9" w:rsidRDefault="00326620" w:rsidP="00326620">
      <w:pPr>
        <w:spacing w:after="100" w:line="276" w:lineRule="auto"/>
        <w:jc w:val="both"/>
        <w:rPr>
          <w:rFonts w:ascii="Albertus Medium" w:hAnsi="Albertus Medium"/>
          <w:smallCaps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         </w:t>
      </w:r>
      <w:r w:rsidR="001672C9"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                       </w:t>
      </w:r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   P. </w:t>
      </w:r>
      <w:proofErr w:type="spellStart"/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>Gildásio</w:t>
      </w:r>
      <w:proofErr w:type="spellEnd"/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Mendes</w:t>
      </w:r>
      <w:r w:rsidR="00DD2A55"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 </w:t>
      </w:r>
    </w:p>
    <w:p w14:paraId="402F5F31" w14:textId="6A1C78C0" w:rsidR="00CD5544" w:rsidRPr="00326620" w:rsidRDefault="00DD2A55" w:rsidP="00326620">
      <w:pPr>
        <w:spacing w:after="100" w:line="276" w:lineRule="auto"/>
        <w:jc w:val="both"/>
        <w:rPr>
          <w:rFonts w:ascii="Albertus Medium" w:hAnsi="Albertus Medium"/>
          <w:smallCaps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</w:t>
      </w:r>
      <w:r w:rsidR="001672C9"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           </w:t>
      </w:r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</w:t>
      </w:r>
      <w:r w:rsidR="00326620">
        <w:rPr>
          <w:rFonts w:ascii="Albertus Medium" w:hAnsi="Albertus Medium"/>
          <w:smallCaps/>
          <w:color w:val="000000"/>
          <w:sz w:val="28"/>
          <w:szCs w:val="28"/>
          <w:lang w:val="pt-BR"/>
        </w:rPr>
        <w:t>Conselheiro mundial para a comunicação social</w:t>
      </w:r>
    </w:p>
    <w:sectPr w:rsidR="00CD5544" w:rsidRPr="00326620" w:rsidSect="00FE38E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2A6" w14:textId="77777777" w:rsidR="00BA46A4" w:rsidRDefault="00BA46A4">
      <w:r>
        <w:separator/>
      </w:r>
    </w:p>
  </w:endnote>
  <w:endnote w:type="continuationSeparator" w:id="0">
    <w:p w14:paraId="2AE8A425" w14:textId="77777777" w:rsidR="00BA46A4" w:rsidRDefault="00BA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7AA4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7DFEE7A" w14:textId="77777777" w:rsidR="00084673" w:rsidRDefault="00084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7A18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7EF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9C3B9EC" w14:textId="77777777" w:rsidR="00084673" w:rsidRDefault="0008467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912" w14:textId="77777777" w:rsidR="00084673" w:rsidRDefault="00084673" w:rsidP="00BC3DA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1853" w14:textId="77777777" w:rsidR="00BA46A4" w:rsidRDefault="00BA46A4">
      <w:r>
        <w:separator/>
      </w:r>
    </w:p>
  </w:footnote>
  <w:footnote w:type="continuationSeparator" w:id="0">
    <w:p w14:paraId="7A00623B" w14:textId="77777777" w:rsidR="00BA46A4" w:rsidRDefault="00BA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14:paraId="74E95F47" w14:textId="77777777" w:rsidTr="00CA642F">
      <w:trPr>
        <w:trHeight w:val="1412"/>
      </w:trPr>
      <w:tc>
        <w:tcPr>
          <w:tcW w:w="1951" w:type="dxa"/>
          <w:tcBorders>
            <w:bottom w:val="nil"/>
          </w:tcBorders>
        </w:tcPr>
        <w:p w14:paraId="5F49B7AD" w14:textId="77777777"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B8D3985" wp14:editId="03E48DA5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DC202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 wp14:anchorId="721A9CC0" wp14:editId="01FC593B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14:paraId="2A184D9A" w14:textId="77777777"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0165DA0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3B6AD4A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0C6DD448" w14:textId="77777777" w:rsidR="00084673" w:rsidRPr="0029299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</w:pPr>
          <w:r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126509"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</w:t>
          </w:r>
          <w:r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 </w:t>
          </w:r>
          <w:proofErr w:type="spellStart"/>
          <w:r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sdb</w:t>
          </w:r>
          <w:proofErr w:type="spellEnd"/>
        </w:p>
        <w:p w14:paraId="6C758E84" w14:textId="77777777"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14:paraId="37F9146A" w14:textId="77777777" w:rsidR="00084673" w:rsidRDefault="00084673" w:rsidP="00516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4C9"/>
    <w:multiLevelType w:val="hybridMultilevel"/>
    <w:tmpl w:val="B5089D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63AF"/>
    <w:multiLevelType w:val="hybridMultilevel"/>
    <w:tmpl w:val="5E381E22"/>
    <w:lvl w:ilvl="0" w:tplc="5F02540E">
      <w:start w:val="1"/>
      <w:numFmt w:val="bullet"/>
      <w:lvlText w:val=""/>
      <w:lvlJc w:val="left"/>
      <w:pPr>
        <w:ind w:left="0" w:hanging="360"/>
      </w:pPr>
      <w:rPr>
        <w:rFonts w:ascii="Symbol" w:hAnsi="Symbo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E76E8A"/>
    <w:multiLevelType w:val="hybridMultilevel"/>
    <w:tmpl w:val="3818404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E43670CC">
      <w:start w:val="1"/>
      <w:numFmt w:val="decimal"/>
      <w:lvlText w:val="%4."/>
      <w:lvlJc w:val="left"/>
      <w:pPr>
        <w:ind w:left="3237" w:hanging="360"/>
      </w:pPr>
      <w:rPr>
        <w:rFonts w:ascii="Albertus Medium" w:eastAsia="Times New Roman" w:hAnsi="Albertus Medium" w:cs="Times New Roman"/>
      </w:rPr>
    </w:lvl>
    <w:lvl w:ilvl="4" w:tplc="04100019">
      <w:start w:val="1"/>
      <w:numFmt w:val="lowerLetter"/>
      <w:lvlText w:val="%5.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>
      <w:start w:val="1"/>
      <w:numFmt w:val="decimal"/>
      <w:lvlText w:val="%7."/>
      <w:lvlJc w:val="left"/>
      <w:pPr>
        <w:ind w:left="5397" w:hanging="360"/>
      </w:pPr>
    </w:lvl>
    <w:lvl w:ilvl="7" w:tplc="04100019">
      <w:start w:val="1"/>
      <w:numFmt w:val="lowerLetter"/>
      <w:lvlText w:val="%8."/>
      <w:lvlJc w:val="left"/>
      <w:pPr>
        <w:ind w:left="6117" w:hanging="360"/>
      </w:pPr>
    </w:lvl>
    <w:lvl w:ilvl="8" w:tplc="0410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001507"/>
    <w:rsid w:val="00002EE6"/>
    <w:rsid w:val="000073EC"/>
    <w:rsid w:val="00011C8B"/>
    <w:rsid w:val="000127A5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24FB"/>
    <w:rsid w:val="000548F2"/>
    <w:rsid w:val="00055864"/>
    <w:rsid w:val="00056CBF"/>
    <w:rsid w:val="00057355"/>
    <w:rsid w:val="00057BE6"/>
    <w:rsid w:val="000618A0"/>
    <w:rsid w:val="00062218"/>
    <w:rsid w:val="00064E4F"/>
    <w:rsid w:val="00067241"/>
    <w:rsid w:val="000712C9"/>
    <w:rsid w:val="00072889"/>
    <w:rsid w:val="000749DC"/>
    <w:rsid w:val="00074AE0"/>
    <w:rsid w:val="000751A4"/>
    <w:rsid w:val="00075EA6"/>
    <w:rsid w:val="00076976"/>
    <w:rsid w:val="00083798"/>
    <w:rsid w:val="0008411C"/>
    <w:rsid w:val="00084673"/>
    <w:rsid w:val="000848C3"/>
    <w:rsid w:val="00084D5E"/>
    <w:rsid w:val="00085658"/>
    <w:rsid w:val="00091AF8"/>
    <w:rsid w:val="00092E6B"/>
    <w:rsid w:val="000932E6"/>
    <w:rsid w:val="00094502"/>
    <w:rsid w:val="000946EA"/>
    <w:rsid w:val="00095BB6"/>
    <w:rsid w:val="00095E62"/>
    <w:rsid w:val="000962BB"/>
    <w:rsid w:val="000973CF"/>
    <w:rsid w:val="00097C3E"/>
    <w:rsid w:val="000A0622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287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6C8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0F16"/>
    <w:rsid w:val="00122CA1"/>
    <w:rsid w:val="00122E30"/>
    <w:rsid w:val="00123246"/>
    <w:rsid w:val="00123BD1"/>
    <w:rsid w:val="00123CF5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5743C"/>
    <w:rsid w:val="00160331"/>
    <w:rsid w:val="0016094F"/>
    <w:rsid w:val="00162071"/>
    <w:rsid w:val="00162F9D"/>
    <w:rsid w:val="00165785"/>
    <w:rsid w:val="001661F4"/>
    <w:rsid w:val="001672C9"/>
    <w:rsid w:val="00167AD1"/>
    <w:rsid w:val="00170F9B"/>
    <w:rsid w:val="00171C8C"/>
    <w:rsid w:val="0017334B"/>
    <w:rsid w:val="00173D67"/>
    <w:rsid w:val="001754B7"/>
    <w:rsid w:val="001764C0"/>
    <w:rsid w:val="00176820"/>
    <w:rsid w:val="00183EA0"/>
    <w:rsid w:val="001905A3"/>
    <w:rsid w:val="00191A31"/>
    <w:rsid w:val="00193AEB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44E"/>
    <w:rsid w:val="001B3BEC"/>
    <w:rsid w:val="001B4B34"/>
    <w:rsid w:val="001B67AF"/>
    <w:rsid w:val="001B6F99"/>
    <w:rsid w:val="001C51A8"/>
    <w:rsid w:val="001C5A10"/>
    <w:rsid w:val="001C7685"/>
    <w:rsid w:val="001D1E5D"/>
    <w:rsid w:val="001D2C52"/>
    <w:rsid w:val="001D55C0"/>
    <w:rsid w:val="001D5C56"/>
    <w:rsid w:val="001D7194"/>
    <w:rsid w:val="001E02CB"/>
    <w:rsid w:val="001E0F94"/>
    <w:rsid w:val="001E22DA"/>
    <w:rsid w:val="001E2D1D"/>
    <w:rsid w:val="001E33EF"/>
    <w:rsid w:val="001E62B8"/>
    <w:rsid w:val="001E674E"/>
    <w:rsid w:val="001E77C7"/>
    <w:rsid w:val="001F147B"/>
    <w:rsid w:val="001F3170"/>
    <w:rsid w:val="001F6B18"/>
    <w:rsid w:val="001F75F5"/>
    <w:rsid w:val="0020082A"/>
    <w:rsid w:val="00200B10"/>
    <w:rsid w:val="00201116"/>
    <w:rsid w:val="0020165C"/>
    <w:rsid w:val="0020430D"/>
    <w:rsid w:val="0020519E"/>
    <w:rsid w:val="00205BC7"/>
    <w:rsid w:val="00206A91"/>
    <w:rsid w:val="0021360A"/>
    <w:rsid w:val="0021365F"/>
    <w:rsid w:val="00215F8B"/>
    <w:rsid w:val="00217E87"/>
    <w:rsid w:val="002222FA"/>
    <w:rsid w:val="0022364A"/>
    <w:rsid w:val="00223871"/>
    <w:rsid w:val="00224765"/>
    <w:rsid w:val="00225070"/>
    <w:rsid w:val="002256BC"/>
    <w:rsid w:val="00227A4A"/>
    <w:rsid w:val="00230042"/>
    <w:rsid w:val="002304B3"/>
    <w:rsid w:val="002316CD"/>
    <w:rsid w:val="00234500"/>
    <w:rsid w:val="00235613"/>
    <w:rsid w:val="00241F54"/>
    <w:rsid w:val="00242944"/>
    <w:rsid w:val="00242FEB"/>
    <w:rsid w:val="00246742"/>
    <w:rsid w:val="002505B2"/>
    <w:rsid w:val="00250700"/>
    <w:rsid w:val="00250CA7"/>
    <w:rsid w:val="00253AE3"/>
    <w:rsid w:val="00256261"/>
    <w:rsid w:val="00257313"/>
    <w:rsid w:val="00262881"/>
    <w:rsid w:val="00262DB6"/>
    <w:rsid w:val="00263408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4A44"/>
    <w:rsid w:val="00285396"/>
    <w:rsid w:val="00285472"/>
    <w:rsid w:val="0028739C"/>
    <w:rsid w:val="0029299D"/>
    <w:rsid w:val="002931FB"/>
    <w:rsid w:val="0029564E"/>
    <w:rsid w:val="00296ECB"/>
    <w:rsid w:val="002A1A7B"/>
    <w:rsid w:val="002A297C"/>
    <w:rsid w:val="002A55BB"/>
    <w:rsid w:val="002A5A35"/>
    <w:rsid w:val="002A5BD0"/>
    <w:rsid w:val="002A6688"/>
    <w:rsid w:val="002B1C27"/>
    <w:rsid w:val="002B4A78"/>
    <w:rsid w:val="002B6C7C"/>
    <w:rsid w:val="002D023B"/>
    <w:rsid w:val="002D2F9D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2F68E3"/>
    <w:rsid w:val="00300FE4"/>
    <w:rsid w:val="003012F1"/>
    <w:rsid w:val="00301D14"/>
    <w:rsid w:val="00301F28"/>
    <w:rsid w:val="00302F1E"/>
    <w:rsid w:val="00305DA9"/>
    <w:rsid w:val="00310E57"/>
    <w:rsid w:val="0031291E"/>
    <w:rsid w:val="00312FF5"/>
    <w:rsid w:val="00314111"/>
    <w:rsid w:val="00314E47"/>
    <w:rsid w:val="00315CC2"/>
    <w:rsid w:val="00316594"/>
    <w:rsid w:val="0032066D"/>
    <w:rsid w:val="003236D2"/>
    <w:rsid w:val="00324729"/>
    <w:rsid w:val="00325DA6"/>
    <w:rsid w:val="00326620"/>
    <w:rsid w:val="003271BF"/>
    <w:rsid w:val="0033162B"/>
    <w:rsid w:val="003350F5"/>
    <w:rsid w:val="003366D4"/>
    <w:rsid w:val="0034047B"/>
    <w:rsid w:val="00341435"/>
    <w:rsid w:val="00342307"/>
    <w:rsid w:val="003424E5"/>
    <w:rsid w:val="00342A16"/>
    <w:rsid w:val="0035026F"/>
    <w:rsid w:val="00350303"/>
    <w:rsid w:val="0035075D"/>
    <w:rsid w:val="00352D12"/>
    <w:rsid w:val="003539CB"/>
    <w:rsid w:val="0035439C"/>
    <w:rsid w:val="00355874"/>
    <w:rsid w:val="00355DC4"/>
    <w:rsid w:val="003574F0"/>
    <w:rsid w:val="00360166"/>
    <w:rsid w:val="00363583"/>
    <w:rsid w:val="003662E9"/>
    <w:rsid w:val="003662FA"/>
    <w:rsid w:val="00370E82"/>
    <w:rsid w:val="00372C60"/>
    <w:rsid w:val="003737DC"/>
    <w:rsid w:val="0037536F"/>
    <w:rsid w:val="00375B39"/>
    <w:rsid w:val="00380316"/>
    <w:rsid w:val="00381E0E"/>
    <w:rsid w:val="0038468A"/>
    <w:rsid w:val="00384C43"/>
    <w:rsid w:val="003918EA"/>
    <w:rsid w:val="003962E0"/>
    <w:rsid w:val="003A0B65"/>
    <w:rsid w:val="003A2CE4"/>
    <w:rsid w:val="003A31CE"/>
    <w:rsid w:val="003A4A42"/>
    <w:rsid w:val="003A512B"/>
    <w:rsid w:val="003A588D"/>
    <w:rsid w:val="003A5B99"/>
    <w:rsid w:val="003A6AE6"/>
    <w:rsid w:val="003A759D"/>
    <w:rsid w:val="003A7AA2"/>
    <w:rsid w:val="003B21DA"/>
    <w:rsid w:val="003B3ABD"/>
    <w:rsid w:val="003B3C02"/>
    <w:rsid w:val="003C0E62"/>
    <w:rsid w:val="003C21C5"/>
    <w:rsid w:val="003C2D26"/>
    <w:rsid w:val="003C3BFC"/>
    <w:rsid w:val="003C6D3A"/>
    <w:rsid w:val="003D22BD"/>
    <w:rsid w:val="003D46E1"/>
    <w:rsid w:val="003D4874"/>
    <w:rsid w:val="003E5843"/>
    <w:rsid w:val="003E687A"/>
    <w:rsid w:val="003E7600"/>
    <w:rsid w:val="003E76C2"/>
    <w:rsid w:val="003F194B"/>
    <w:rsid w:val="003F303B"/>
    <w:rsid w:val="003F4226"/>
    <w:rsid w:val="003F4315"/>
    <w:rsid w:val="003F6E5B"/>
    <w:rsid w:val="003F77E8"/>
    <w:rsid w:val="00400C5B"/>
    <w:rsid w:val="004017D2"/>
    <w:rsid w:val="00401D24"/>
    <w:rsid w:val="0040307A"/>
    <w:rsid w:val="004030CD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413A9"/>
    <w:rsid w:val="0044210B"/>
    <w:rsid w:val="00443B8D"/>
    <w:rsid w:val="00446D01"/>
    <w:rsid w:val="00447723"/>
    <w:rsid w:val="004507DB"/>
    <w:rsid w:val="00450E4E"/>
    <w:rsid w:val="0045344C"/>
    <w:rsid w:val="004555AB"/>
    <w:rsid w:val="00455D52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0F46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92"/>
    <w:rsid w:val="004C30E9"/>
    <w:rsid w:val="004C5FF1"/>
    <w:rsid w:val="004D0505"/>
    <w:rsid w:val="004D083A"/>
    <w:rsid w:val="004D1B87"/>
    <w:rsid w:val="004D4754"/>
    <w:rsid w:val="004D653E"/>
    <w:rsid w:val="004D65E3"/>
    <w:rsid w:val="004D68A3"/>
    <w:rsid w:val="004D70DB"/>
    <w:rsid w:val="004E1B80"/>
    <w:rsid w:val="004E24E3"/>
    <w:rsid w:val="004E25FF"/>
    <w:rsid w:val="004E2AF3"/>
    <w:rsid w:val="004E620A"/>
    <w:rsid w:val="004E6690"/>
    <w:rsid w:val="004F3433"/>
    <w:rsid w:val="004F5369"/>
    <w:rsid w:val="0050529D"/>
    <w:rsid w:val="005057D6"/>
    <w:rsid w:val="00510041"/>
    <w:rsid w:val="0051040E"/>
    <w:rsid w:val="005108FC"/>
    <w:rsid w:val="00511C9E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277E"/>
    <w:rsid w:val="00535A62"/>
    <w:rsid w:val="005366DE"/>
    <w:rsid w:val="00540D79"/>
    <w:rsid w:val="00545608"/>
    <w:rsid w:val="0054589C"/>
    <w:rsid w:val="005505B1"/>
    <w:rsid w:val="00550C57"/>
    <w:rsid w:val="00551C13"/>
    <w:rsid w:val="0055657A"/>
    <w:rsid w:val="0055700C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84723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0300"/>
    <w:rsid w:val="005C2B9D"/>
    <w:rsid w:val="005C412B"/>
    <w:rsid w:val="005C5EDA"/>
    <w:rsid w:val="005D01CD"/>
    <w:rsid w:val="005D6575"/>
    <w:rsid w:val="005E0DE2"/>
    <w:rsid w:val="005E1B20"/>
    <w:rsid w:val="005E25B5"/>
    <w:rsid w:val="005E2F8C"/>
    <w:rsid w:val="005E43D3"/>
    <w:rsid w:val="005F28A7"/>
    <w:rsid w:val="005F2CB8"/>
    <w:rsid w:val="005F4DED"/>
    <w:rsid w:val="005F5313"/>
    <w:rsid w:val="005F668C"/>
    <w:rsid w:val="005F77D2"/>
    <w:rsid w:val="00601F4A"/>
    <w:rsid w:val="006029E1"/>
    <w:rsid w:val="00602D47"/>
    <w:rsid w:val="00604727"/>
    <w:rsid w:val="006060C9"/>
    <w:rsid w:val="006079B4"/>
    <w:rsid w:val="00607EFA"/>
    <w:rsid w:val="006163E5"/>
    <w:rsid w:val="006167C7"/>
    <w:rsid w:val="00620884"/>
    <w:rsid w:val="006218CC"/>
    <w:rsid w:val="00621BE8"/>
    <w:rsid w:val="006232FD"/>
    <w:rsid w:val="00627F56"/>
    <w:rsid w:val="00634A1F"/>
    <w:rsid w:val="00636D87"/>
    <w:rsid w:val="0064172F"/>
    <w:rsid w:val="00641A5E"/>
    <w:rsid w:val="00641B8B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67481"/>
    <w:rsid w:val="0067146A"/>
    <w:rsid w:val="0067295E"/>
    <w:rsid w:val="0067672F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95BDD"/>
    <w:rsid w:val="006A07F7"/>
    <w:rsid w:val="006A0DB4"/>
    <w:rsid w:val="006A44D3"/>
    <w:rsid w:val="006A455B"/>
    <w:rsid w:val="006A4C14"/>
    <w:rsid w:val="006A7338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0FA"/>
    <w:rsid w:val="00703453"/>
    <w:rsid w:val="00703A73"/>
    <w:rsid w:val="00705F29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1CF2"/>
    <w:rsid w:val="00732E5E"/>
    <w:rsid w:val="0073377C"/>
    <w:rsid w:val="00734156"/>
    <w:rsid w:val="00737FEB"/>
    <w:rsid w:val="007404E2"/>
    <w:rsid w:val="00741396"/>
    <w:rsid w:val="00746589"/>
    <w:rsid w:val="007465DD"/>
    <w:rsid w:val="00751183"/>
    <w:rsid w:val="00752061"/>
    <w:rsid w:val="00756EB9"/>
    <w:rsid w:val="00757E22"/>
    <w:rsid w:val="00761F46"/>
    <w:rsid w:val="0076262B"/>
    <w:rsid w:val="00763DE2"/>
    <w:rsid w:val="00765F68"/>
    <w:rsid w:val="0076693B"/>
    <w:rsid w:val="00767D2A"/>
    <w:rsid w:val="00770448"/>
    <w:rsid w:val="00775C36"/>
    <w:rsid w:val="00776319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6859"/>
    <w:rsid w:val="00797209"/>
    <w:rsid w:val="007A021D"/>
    <w:rsid w:val="007A21CD"/>
    <w:rsid w:val="007A2CDE"/>
    <w:rsid w:val="007A36FE"/>
    <w:rsid w:val="007B1C10"/>
    <w:rsid w:val="007B40CA"/>
    <w:rsid w:val="007B5717"/>
    <w:rsid w:val="007B6394"/>
    <w:rsid w:val="007C05A4"/>
    <w:rsid w:val="007C2A84"/>
    <w:rsid w:val="007C3D6F"/>
    <w:rsid w:val="007C69F6"/>
    <w:rsid w:val="007D31DB"/>
    <w:rsid w:val="007D78E2"/>
    <w:rsid w:val="007E01BE"/>
    <w:rsid w:val="007E0B08"/>
    <w:rsid w:val="007E4526"/>
    <w:rsid w:val="007E4C3F"/>
    <w:rsid w:val="007E4C5D"/>
    <w:rsid w:val="007E51EB"/>
    <w:rsid w:val="007E6537"/>
    <w:rsid w:val="007F0597"/>
    <w:rsid w:val="007F63D5"/>
    <w:rsid w:val="00803AB1"/>
    <w:rsid w:val="008055FE"/>
    <w:rsid w:val="00806063"/>
    <w:rsid w:val="008066A5"/>
    <w:rsid w:val="00807D35"/>
    <w:rsid w:val="008107B8"/>
    <w:rsid w:val="0081122D"/>
    <w:rsid w:val="0081192F"/>
    <w:rsid w:val="00811C7D"/>
    <w:rsid w:val="00814B56"/>
    <w:rsid w:val="00815CB5"/>
    <w:rsid w:val="00816DA3"/>
    <w:rsid w:val="00820AC1"/>
    <w:rsid w:val="00824BA6"/>
    <w:rsid w:val="00824C79"/>
    <w:rsid w:val="0082549D"/>
    <w:rsid w:val="00825EE9"/>
    <w:rsid w:val="00826EC0"/>
    <w:rsid w:val="00827751"/>
    <w:rsid w:val="00831A34"/>
    <w:rsid w:val="008330AE"/>
    <w:rsid w:val="008330E5"/>
    <w:rsid w:val="00836C86"/>
    <w:rsid w:val="008371C1"/>
    <w:rsid w:val="00837AFD"/>
    <w:rsid w:val="00837E3A"/>
    <w:rsid w:val="0084330A"/>
    <w:rsid w:val="00843401"/>
    <w:rsid w:val="00845495"/>
    <w:rsid w:val="0084680A"/>
    <w:rsid w:val="00852D0D"/>
    <w:rsid w:val="00854E66"/>
    <w:rsid w:val="00856982"/>
    <w:rsid w:val="008610DF"/>
    <w:rsid w:val="00862088"/>
    <w:rsid w:val="00862927"/>
    <w:rsid w:val="008637C8"/>
    <w:rsid w:val="008641AD"/>
    <w:rsid w:val="008676B3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86AE3"/>
    <w:rsid w:val="00893C4D"/>
    <w:rsid w:val="00896F21"/>
    <w:rsid w:val="00896F53"/>
    <w:rsid w:val="00896FDE"/>
    <w:rsid w:val="008A4F5C"/>
    <w:rsid w:val="008A7C95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5727"/>
    <w:rsid w:val="008C6BDA"/>
    <w:rsid w:val="008D0265"/>
    <w:rsid w:val="008D0856"/>
    <w:rsid w:val="008D0CFD"/>
    <w:rsid w:val="008D0EE9"/>
    <w:rsid w:val="008D52EA"/>
    <w:rsid w:val="008E1AFF"/>
    <w:rsid w:val="008E45D1"/>
    <w:rsid w:val="008E6B69"/>
    <w:rsid w:val="008E6DF6"/>
    <w:rsid w:val="008E7339"/>
    <w:rsid w:val="008E78AB"/>
    <w:rsid w:val="008E791F"/>
    <w:rsid w:val="008F0492"/>
    <w:rsid w:val="008F096D"/>
    <w:rsid w:val="008F1947"/>
    <w:rsid w:val="008F4592"/>
    <w:rsid w:val="008F5C45"/>
    <w:rsid w:val="008F795C"/>
    <w:rsid w:val="0090172D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25A73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2F47"/>
    <w:rsid w:val="0095411F"/>
    <w:rsid w:val="009563EF"/>
    <w:rsid w:val="00957B9F"/>
    <w:rsid w:val="0096110C"/>
    <w:rsid w:val="00961343"/>
    <w:rsid w:val="00962588"/>
    <w:rsid w:val="00963443"/>
    <w:rsid w:val="0096475D"/>
    <w:rsid w:val="00964798"/>
    <w:rsid w:val="00964C6B"/>
    <w:rsid w:val="00966BD8"/>
    <w:rsid w:val="00967549"/>
    <w:rsid w:val="00970896"/>
    <w:rsid w:val="00970C83"/>
    <w:rsid w:val="009713D6"/>
    <w:rsid w:val="0097320D"/>
    <w:rsid w:val="009743E3"/>
    <w:rsid w:val="0097460C"/>
    <w:rsid w:val="00975184"/>
    <w:rsid w:val="00975828"/>
    <w:rsid w:val="00980C6E"/>
    <w:rsid w:val="0098129A"/>
    <w:rsid w:val="00983300"/>
    <w:rsid w:val="009850E1"/>
    <w:rsid w:val="009856E8"/>
    <w:rsid w:val="00985B0F"/>
    <w:rsid w:val="00986078"/>
    <w:rsid w:val="009901F8"/>
    <w:rsid w:val="00990C97"/>
    <w:rsid w:val="00995D8B"/>
    <w:rsid w:val="00997144"/>
    <w:rsid w:val="009976D3"/>
    <w:rsid w:val="009A372D"/>
    <w:rsid w:val="009A407D"/>
    <w:rsid w:val="009B2926"/>
    <w:rsid w:val="009B5BE2"/>
    <w:rsid w:val="009B6DA1"/>
    <w:rsid w:val="009C3AC8"/>
    <w:rsid w:val="009C5A58"/>
    <w:rsid w:val="009C7CEB"/>
    <w:rsid w:val="009D31E1"/>
    <w:rsid w:val="009D36AC"/>
    <w:rsid w:val="009D475F"/>
    <w:rsid w:val="009D4AB8"/>
    <w:rsid w:val="009D4C31"/>
    <w:rsid w:val="009D75F2"/>
    <w:rsid w:val="009E24B3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3A5A"/>
    <w:rsid w:val="00A04005"/>
    <w:rsid w:val="00A0474D"/>
    <w:rsid w:val="00A04B65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9D"/>
    <w:rsid w:val="00A173D6"/>
    <w:rsid w:val="00A21E4A"/>
    <w:rsid w:val="00A22942"/>
    <w:rsid w:val="00A23AB9"/>
    <w:rsid w:val="00A24B66"/>
    <w:rsid w:val="00A24B72"/>
    <w:rsid w:val="00A30C2B"/>
    <w:rsid w:val="00A30FCD"/>
    <w:rsid w:val="00A31FEE"/>
    <w:rsid w:val="00A3301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35F6"/>
    <w:rsid w:val="00A65D75"/>
    <w:rsid w:val="00A660F8"/>
    <w:rsid w:val="00A67121"/>
    <w:rsid w:val="00A7004C"/>
    <w:rsid w:val="00A7173C"/>
    <w:rsid w:val="00A7322B"/>
    <w:rsid w:val="00A73D3F"/>
    <w:rsid w:val="00A758BB"/>
    <w:rsid w:val="00A77980"/>
    <w:rsid w:val="00A80B61"/>
    <w:rsid w:val="00A83947"/>
    <w:rsid w:val="00A902D6"/>
    <w:rsid w:val="00A91D6E"/>
    <w:rsid w:val="00A92C32"/>
    <w:rsid w:val="00A93064"/>
    <w:rsid w:val="00A9425B"/>
    <w:rsid w:val="00A960A4"/>
    <w:rsid w:val="00AA4BF9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027F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3CC1"/>
    <w:rsid w:val="00B96ABE"/>
    <w:rsid w:val="00BA0D8C"/>
    <w:rsid w:val="00BA46A4"/>
    <w:rsid w:val="00BA52B8"/>
    <w:rsid w:val="00BA6EE4"/>
    <w:rsid w:val="00BB0E8A"/>
    <w:rsid w:val="00BB1559"/>
    <w:rsid w:val="00BB2680"/>
    <w:rsid w:val="00BB3054"/>
    <w:rsid w:val="00BC11D8"/>
    <w:rsid w:val="00BC286F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5B6"/>
    <w:rsid w:val="00BD7985"/>
    <w:rsid w:val="00BE0708"/>
    <w:rsid w:val="00BE0765"/>
    <w:rsid w:val="00BE1216"/>
    <w:rsid w:val="00BE5DAD"/>
    <w:rsid w:val="00BF04EF"/>
    <w:rsid w:val="00BF2FED"/>
    <w:rsid w:val="00BF7273"/>
    <w:rsid w:val="00BF7EE0"/>
    <w:rsid w:val="00C02B67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0ED4"/>
    <w:rsid w:val="00C417D6"/>
    <w:rsid w:val="00C42051"/>
    <w:rsid w:val="00C43894"/>
    <w:rsid w:val="00C45ED2"/>
    <w:rsid w:val="00C46C37"/>
    <w:rsid w:val="00C55D2F"/>
    <w:rsid w:val="00C57AEE"/>
    <w:rsid w:val="00C604BC"/>
    <w:rsid w:val="00C61648"/>
    <w:rsid w:val="00C6358D"/>
    <w:rsid w:val="00C65275"/>
    <w:rsid w:val="00C6669E"/>
    <w:rsid w:val="00C6789A"/>
    <w:rsid w:val="00C70914"/>
    <w:rsid w:val="00C70B83"/>
    <w:rsid w:val="00C720C7"/>
    <w:rsid w:val="00C73A1E"/>
    <w:rsid w:val="00C7526F"/>
    <w:rsid w:val="00C769F1"/>
    <w:rsid w:val="00C77F17"/>
    <w:rsid w:val="00C80E2A"/>
    <w:rsid w:val="00C81192"/>
    <w:rsid w:val="00C81A80"/>
    <w:rsid w:val="00C829AD"/>
    <w:rsid w:val="00C8371B"/>
    <w:rsid w:val="00C83AA6"/>
    <w:rsid w:val="00C859A5"/>
    <w:rsid w:val="00C86AE5"/>
    <w:rsid w:val="00C87608"/>
    <w:rsid w:val="00C9490B"/>
    <w:rsid w:val="00C9633F"/>
    <w:rsid w:val="00C971EE"/>
    <w:rsid w:val="00CA1543"/>
    <w:rsid w:val="00CA3F89"/>
    <w:rsid w:val="00CA57BF"/>
    <w:rsid w:val="00CA642F"/>
    <w:rsid w:val="00CA7234"/>
    <w:rsid w:val="00CB0371"/>
    <w:rsid w:val="00CB43C4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46E8"/>
    <w:rsid w:val="00CD52B3"/>
    <w:rsid w:val="00CD5544"/>
    <w:rsid w:val="00CE1C0A"/>
    <w:rsid w:val="00CE2AAC"/>
    <w:rsid w:val="00CE73F9"/>
    <w:rsid w:val="00CF01C7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4C29"/>
    <w:rsid w:val="00D162B9"/>
    <w:rsid w:val="00D16D60"/>
    <w:rsid w:val="00D16F63"/>
    <w:rsid w:val="00D20109"/>
    <w:rsid w:val="00D20614"/>
    <w:rsid w:val="00D21E13"/>
    <w:rsid w:val="00D22ADA"/>
    <w:rsid w:val="00D31D04"/>
    <w:rsid w:val="00D33D83"/>
    <w:rsid w:val="00D33DFD"/>
    <w:rsid w:val="00D35449"/>
    <w:rsid w:val="00D369E9"/>
    <w:rsid w:val="00D44CA4"/>
    <w:rsid w:val="00D45DBA"/>
    <w:rsid w:val="00D50AB4"/>
    <w:rsid w:val="00D5227A"/>
    <w:rsid w:val="00D53967"/>
    <w:rsid w:val="00D54F42"/>
    <w:rsid w:val="00D562C1"/>
    <w:rsid w:val="00D606BC"/>
    <w:rsid w:val="00D609E1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8741A"/>
    <w:rsid w:val="00D97976"/>
    <w:rsid w:val="00DA01FD"/>
    <w:rsid w:val="00DA327F"/>
    <w:rsid w:val="00DA3A63"/>
    <w:rsid w:val="00DA588F"/>
    <w:rsid w:val="00DA5F63"/>
    <w:rsid w:val="00DA6E6C"/>
    <w:rsid w:val="00DA7386"/>
    <w:rsid w:val="00DB1103"/>
    <w:rsid w:val="00DB304A"/>
    <w:rsid w:val="00DB4625"/>
    <w:rsid w:val="00DB5CAA"/>
    <w:rsid w:val="00DB5F97"/>
    <w:rsid w:val="00DB71DB"/>
    <w:rsid w:val="00DB7507"/>
    <w:rsid w:val="00DC2BAF"/>
    <w:rsid w:val="00DC3201"/>
    <w:rsid w:val="00DC3400"/>
    <w:rsid w:val="00DC3667"/>
    <w:rsid w:val="00DC4F57"/>
    <w:rsid w:val="00DC5543"/>
    <w:rsid w:val="00DC56DF"/>
    <w:rsid w:val="00DC5C47"/>
    <w:rsid w:val="00DC6401"/>
    <w:rsid w:val="00DC69D9"/>
    <w:rsid w:val="00DC79E1"/>
    <w:rsid w:val="00DC7BD8"/>
    <w:rsid w:val="00DD290F"/>
    <w:rsid w:val="00DD2A55"/>
    <w:rsid w:val="00DD2F13"/>
    <w:rsid w:val="00DD3FE8"/>
    <w:rsid w:val="00DE1B77"/>
    <w:rsid w:val="00DE1D6D"/>
    <w:rsid w:val="00DF0E23"/>
    <w:rsid w:val="00DF1208"/>
    <w:rsid w:val="00DF29E0"/>
    <w:rsid w:val="00DF4037"/>
    <w:rsid w:val="00DF60F0"/>
    <w:rsid w:val="00E0062B"/>
    <w:rsid w:val="00E01707"/>
    <w:rsid w:val="00E04E6D"/>
    <w:rsid w:val="00E04EEF"/>
    <w:rsid w:val="00E07E96"/>
    <w:rsid w:val="00E13731"/>
    <w:rsid w:val="00E1376D"/>
    <w:rsid w:val="00E13CD9"/>
    <w:rsid w:val="00E13FFC"/>
    <w:rsid w:val="00E17142"/>
    <w:rsid w:val="00E202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0CFC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663F"/>
    <w:rsid w:val="00E97650"/>
    <w:rsid w:val="00E976DF"/>
    <w:rsid w:val="00EA2AED"/>
    <w:rsid w:val="00EA3462"/>
    <w:rsid w:val="00EA4FC6"/>
    <w:rsid w:val="00EA6924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015E"/>
    <w:rsid w:val="00ED2F2E"/>
    <w:rsid w:val="00ED4242"/>
    <w:rsid w:val="00ED4FFB"/>
    <w:rsid w:val="00ED7D47"/>
    <w:rsid w:val="00EE3387"/>
    <w:rsid w:val="00EE5855"/>
    <w:rsid w:val="00EE62AC"/>
    <w:rsid w:val="00EF23C6"/>
    <w:rsid w:val="00EF3FF0"/>
    <w:rsid w:val="00EF6DF4"/>
    <w:rsid w:val="00EF7087"/>
    <w:rsid w:val="00F008AC"/>
    <w:rsid w:val="00F00F10"/>
    <w:rsid w:val="00F01F3F"/>
    <w:rsid w:val="00F04717"/>
    <w:rsid w:val="00F102B2"/>
    <w:rsid w:val="00F116A4"/>
    <w:rsid w:val="00F13494"/>
    <w:rsid w:val="00F14295"/>
    <w:rsid w:val="00F14A1D"/>
    <w:rsid w:val="00F16486"/>
    <w:rsid w:val="00F233F1"/>
    <w:rsid w:val="00F257CD"/>
    <w:rsid w:val="00F2750C"/>
    <w:rsid w:val="00F2773A"/>
    <w:rsid w:val="00F31582"/>
    <w:rsid w:val="00F35CFC"/>
    <w:rsid w:val="00F35F10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763"/>
    <w:rsid w:val="00F86822"/>
    <w:rsid w:val="00F911AC"/>
    <w:rsid w:val="00F95714"/>
    <w:rsid w:val="00F961EF"/>
    <w:rsid w:val="00FA1B33"/>
    <w:rsid w:val="00FA2BDB"/>
    <w:rsid w:val="00FA7F33"/>
    <w:rsid w:val="00FB0DA1"/>
    <w:rsid w:val="00FB1168"/>
    <w:rsid w:val="00FB5F94"/>
    <w:rsid w:val="00FC469F"/>
    <w:rsid w:val="00FC5CD9"/>
    <w:rsid w:val="00FD0D44"/>
    <w:rsid w:val="00FD4DB4"/>
    <w:rsid w:val="00FD7088"/>
    <w:rsid w:val="00FE060B"/>
    <w:rsid w:val="00FE08BC"/>
    <w:rsid w:val="00FE38E0"/>
    <w:rsid w:val="00FE3B42"/>
    <w:rsid w:val="00FF1445"/>
    <w:rsid w:val="00FF168E"/>
    <w:rsid w:val="00FF22DD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58967"/>
  <w15:docId w15:val="{3B8FED2E-C506-4E71-AD69-F0A801B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Corpodeltesto2">
    <w:name w:val="Body Text 2"/>
    <w:basedOn w:val="Normale"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9D36AC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9D36AC"/>
  </w:style>
  <w:style w:type="paragraph" w:styleId="Testofumetto">
    <w:name w:val="Balloon Text"/>
    <w:basedOn w:val="Normale"/>
    <w:semiHidden/>
    <w:rsid w:val="00B236A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7D6"/>
  </w:style>
  <w:style w:type="character" w:styleId="Rimandocommento">
    <w:name w:val="annotation reference"/>
    <w:basedOn w:val="Carpredefinitoparagrafo"/>
    <w:rsid w:val="00EA6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6CB5"/>
  </w:style>
  <w:style w:type="character" w:customStyle="1" w:styleId="TestocommentoCarattere">
    <w:name w:val="Testo commento Carattere"/>
    <w:basedOn w:val="Carpredefinitoparagrafo"/>
    <w:link w:val="Testocommento"/>
    <w:rsid w:val="00EA6CB5"/>
  </w:style>
  <w:style w:type="paragraph" w:styleId="Soggettocommento">
    <w:name w:val="annotation subject"/>
    <w:basedOn w:val="Testocommento"/>
    <w:next w:val="Testocommento"/>
    <w:link w:val="SoggettocommentoCarattere"/>
    <w:rsid w:val="00EA6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6CB5"/>
    <w:rPr>
      <w:b/>
      <w:bCs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qFormat/>
    <w:rsid w:val="0011094F"/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11094F"/>
  </w:style>
  <w:style w:type="character" w:styleId="Rimandonotaapidipagina">
    <w:name w:val="footnote reference"/>
    <w:basedOn w:val="Carpredefinitoparagrafo"/>
    <w:uiPriority w:val="99"/>
    <w:qFormat/>
    <w:rsid w:val="0011094F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9751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BB"/>
    <w:rPr>
      <w:lang w:val="de-DE" w:eastAsia="de-DE"/>
    </w:rPr>
  </w:style>
  <w:style w:type="paragraph" w:styleId="NormaleWeb">
    <w:name w:val="Normal (Web)"/>
    <w:basedOn w:val="Normale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3B3C02"/>
  </w:style>
  <w:style w:type="paragraph" w:customStyle="1" w:styleId="gmail-msonormal">
    <w:name w:val="gmail-msonormal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Enfasigrassetto">
    <w:name w:val="Strong"/>
    <w:basedOn w:val="Carpredefinitoparagrafo"/>
    <w:uiPriority w:val="22"/>
    <w:qFormat/>
    <w:rsid w:val="00242944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741396"/>
    <w:rPr>
      <w:lang w:val="de-DE" w:eastAsia="de-DE"/>
    </w:rPr>
  </w:style>
  <w:style w:type="paragraph" w:customStyle="1" w:styleId="Default">
    <w:name w:val="Default"/>
    <w:rsid w:val="000932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A7328-DA3E-474A-8B5A-BE3CF8B0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12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4172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 Dos Santos Mendes</cp:lastModifiedBy>
  <cp:revision>11</cp:revision>
  <cp:lastPrinted>2021-06-25T06:57:00Z</cp:lastPrinted>
  <dcterms:created xsi:type="dcterms:W3CDTF">2021-06-22T07:15:00Z</dcterms:created>
  <dcterms:modified xsi:type="dcterms:W3CDTF">2021-06-26T08:29:00Z</dcterms:modified>
</cp:coreProperties>
</file>